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9C0E" w14:textId="77777777" w:rsidR="00CC6C26" w:rsidRPr="00FB624F" w:rsidRDefault="00CC6C26" w:rsidP="00904417">
      <w:pPr>
        <w:pStyle w:val="Tytu"/>
        <w:jc w:val="center"/>
        <w:rPr>
          <w:rFonts w:ascii="Arial" w:hAnsi="Arial" w:cs="Arial"/>
          <w:b/>
          <w:bCs/>
          <w:sz w:val="22"/>
          <w:szCs w:val="22"/>
        </w:rPr>
      </w:pPr>
      <w:r w:rsidRPr="00FB624F">
        <w:rPr>
          <w:rFonts w:ascii="Arial" w:hAnsi="Arial" w:cs="Arial"/>
          <w:b/>
          <w:bCs/>
          <w:sz w:val="22"/>
          <w:szCs w:val="22"/>
        </w:rPr>
        <w:t>Zarządzenie Nr 1/2026</w:t>
      </w:r>
    </w:p>
    <w:p w14:paraId="62A10816" w14:textId="77777777" w:rsidR="00CC6C26" w:rsidRPr="00FB624F" w:rsidRDefault="00CC6C26" w:rsidP="00904417">
      <w:pPr>
        <w:pStyle w:val="Tytu"/>
        <w:jc w:val="center"/>
        <w:rPr>
          <w:rFonts w:ascii="Arial" w:hAnsi="Arial" w:cs="Arial"/>
          <w:b/>
          <w:bCs/>
          <w:sz w:val="22"/>
          <w:szCs w:val="22"/>
        </w:rPr>
      </w:pPr>
      <w:r w:rsidRPr="00FB624F">
        <w:rPr>
          <w:rFonts w:ascii="Arial" w:hAnsi="Arial" w:cs="Arial"/>
          <w:b/>
          <w:bCs/>
          <w:sz w:val="22"/>
          <w:szCs w:val="22"/>
        </w:rPr>
        <w:t>Dyrektora Oleśnickiej Biblioteki Publicznej im. Mikołaja Reja</w:t>
      </w:r>
    </w:p>
    <w:p w14:paraId="295867B4" w14:textId="77777777" w:rsidR="00CC6C26" w:rsidRPr="00FB624F" w:rsidRDefault="00CC6C26" w:rsidP="00904417">
      <w:pPr>
        <w:pStyle w:val="Tytu"/>
        <w:jc w:val="center"/>
        <w:rPr>
          <w:rFonts w:ascii="Arial" w:hAnsi="Arial" w:cs="Arial"/>
          <w:b/>
          <w:bCs/>
          <w:sz w:val="22"/>
          <w:szCs w:val="22"/>
        </w:rPr>
      </w:pPr>
      <w:r w:rsidRPr="00FB624F">
        <w:rPr>
          <w:rFonts w:ascii="Arial" w:hAnsi="Arial" w:cs="Arial"/>
          <w:b/>
          <w:bCs/>
          <w:sz w:val="22"/>
          <w:szCs w:val="22"/>
        </w:rPr>
        <w:t>z dnia 29.01.2026 r.</w:t>
      </w:r>
    </w:p>
    <w:p w14:paraId="601C370A" w14:textId="77777777" w:rsidR="00CC6C26" w:rsidRPr="00FB624F" w:rsidRDefault="00CC6C26" w:rsidP="00904417">
      <w:pPr>
        <w:pStyle w:val="Tytu"/>
        <w:spacing w:after="480"/>
        <w:jc w:val="center"/>
        <w:rPr>
          <w:rFonts w:ascii="Arial" w:hAnsi="Arial" w:cs="Arial"/>
          <w:b/>
          <w:bCs/>
          <w:sz w:val="22"/>
          <w:szCs w:val="22"/>
        </w:rPr>
      </w:pPr>
      <w:r w:rsidRPr="00FB624F">
        <w:rPr>
          <w:rFonts w:ascii="Arial" w:hAnsi="Arial" w:cs="Arial"/>
          <w:b/>
          <w:bCs/>
          <w:sz w:val="22"/>
          <w:szCs w:val="22"/>
        </w:rPr>
        <w:t>W sprawie wysokości opłat za wynajem pomieszczeń w Oleśnickiej Bibliotece Publicznej im. Mikołaja Reja</w:t>
      </w:r>
    </w:p>
    <w:p w14:paraId="41A983F3" w14:textId="5C9036B1" w:rsidR="00CC6C26" w:rsidRPr="00FB624F" w:rsidRDefault="00CC6C26" w:rsidP="00904417">
      <w:pPr>
        <w:spacing w:after="240" w:line="240" w:lineRule="auto"/>
        <w:rPr>
          <w:rFonts w:ascii="Arial" w:hAnsi="Arial" w:cs="Arial"/>
        </w:rPr>
      </w:pPr>
      <w:r w:rsidRPr="00FB624F">
        <w:rPr>
          <w:rFonts w:ascii="Arial" w:hAnsi="Arial" w:cs="Arial"/>
        </w:rPr>
        <w:t>Na podstawie § 8 ust.1 Statutu Oleśnickiej Biblioteki Publicznej im. Mikołaja Reja nadanego uchwałą NR VII/71/2019 Rady Miasta Oleśnicy z dnia 25 kwietnia 2019 r. (Dz.Urz.Woj.Dolno.poz.3113)</w:t>
      </w:r>
    </w:p>
    <w:p w14:paraId="5A1C9BB1" w14:textId="77777777" w:rsidR="00CC6C26" w:rsidRPr="00FB624F" w:rsidRDefault="00CC6C26" w:rsidP="00904417">
      <w:pPr>
        <w:spacing w:after="120" w:line="240" w:lineRule="auto"/>
        <w:jc w:val="center"/>
        <w:rPr>
          <w:rFonts w:ascii="Arial" w:hAnsi="Arial" w:cs="Arial"/>
        </w:rPr>
      </w:pPr>
      <w:r w:rsidRPr="00FB624F">
        <w:rPr>
          <w:rFonts w:ascii="Arial" w:hAnsi="Arial" w:cs="Arial"/>
        </w:rPr>
        <w:t>§1</w:t>
      </w:r>
    </w:p>
    <w:p w14:paraId="5281291C" w14:textId="77777777" w:rsidR="00CC6C26" w:rsidRPr="00FB624F" w:rsidRDefault="00CC6C26">
      <w:pPr>
        <w:rPr>
          <w:rFonts w:ascii="Arial" w:hAnsi="Arial" w:cs="Arial"/>
        </w:rPr>
      </w:pPr>
      <w:r w:rsidRPr="00FB624F">
        <w:rPr>
          <w:rFonts w:ascii="Arial" w:hAnsi="Arial" w:cs="Arial"/>
        </w:rPr>
        <w:t>Zarządzam wprowadzenie opłat dotyczących pomieszczeń w Oleśnickiej Bibliotece Publicznej im. Mikołaja Reja wg cennika poniżej:</w:t>
      </w:r>
    </w:p>
    <w:p w14:paraId="1AA2B3F4" w14:textId="77777777" w:rsidR="00AA5FBD" w:rsidRPr="00FB624F" w:rsidRDefault="00CC6C26" w:rsidP="003F0D88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" w:hAnsi="Arial" w:cs="Arial"/>
        </w:rPr>
      </w:pPr>
      <w:r w:rsidRPr="00FB624F">
        <w:rPr>
          <w:rFonts w:ascii="Arial" w:hAnsi="Arial" w:cs="Arial"/>
        </w:rPr>
        <w:t>Budynek Oleśnickiej Biblioteki Publicznej im. Mikołaja Reja , ul. Mikołaja Reja 10</w:t>
      </w:r>
      <w:r w:rsidR="00904417" w:rsidRPr="00FB624F">
        <w:rPr>
          <w:rFonts w:ascii="Arial" w:hAnsi="Arial" w:cs="Arial"/>
        </w:rPr>
        <w:t xml:space="preserve">. </w:t>
      </w:r>
      <w:r w:rsidRPr="00FB624F">
        <w:rPr>
          <w:rFonts w:ascii="Arial" w:hAnsi="Arial" w:cs="Arial"/>
        </w:rPr>
        <w:t>Sala Konferencyjna na parterze na 160 osób na sali jest dostępny komputer, projektor, ekran, 2 mikrofony bezprzewodowe.</w:t>
      </w:r>
    </w:p>
    <w:p w14:paraId="3E8FC7E8" w14:textId="316213EA" w:rsidR="00904417" w:rsidRPr="00FB624F" w:rsidRDefault="00CC6C26" w:rsidP="003F0D88">
      <w:pPr>
        <w:pStyle w:val="Nagwek1"/>
        <w:numPr>
          <w:ilvl w:val="1"/>
          <w:numId w:val="1"/>
        </w:numPr>
        <w:spacing w:before="0" w:after="0" w:line="240" w:lineRule="auto"/>
        <w:ind w:left="1077" w:hanging="357"/>
        <w:rPr>
          <w:rFonts w:ascii="Arial" w:hAnsi="Arial" w:cs="Arial"/>
          <w:color w:val="auto"/>
          <w:sz w:val="22"/>
          <w:szCs w:val="22"/>
        </w:rPr>
      </w:pPr>
      <w:r w:rsidRPr="00FB624F">
        <w:rPr>
          <w:rFonts w:ascii="Arial" w:hAnsi="Arial" w:cs="Arial"/>
          <w:color w:val="auto"/>
          <w:sz w:val="22"/>
          <w:szCs w:val="22"/>
        </w:rPr>
        <w:t xml:space="preserve">Cena dotyczy korzystania ze sprzętu znajdującego się na </w:t>
      </w:r>
      <w:r w:rsidRPr="00FB624F">
        <w:rPr>
          <w:rFonts w:ascii="Arial" w:hAnsi="Arial" w:cs="Arial"/>
          <w:color w:val="auto"/>
          <w:sz w:val="22"/>
          <w:szCs w:val="22"/>
        </w:rPr>
        <w:t>S</w:t>
      </w:r>
      <w:r w:rsidRPr="00FB624F">
        <w:rPr>
          <w:rFonts w:ascii="Arial" w:hAnsi="Arial" w:cs="Arial"/>
          <w:color w:val="auto"/>
          <w:sz w:val="22"/>
          <w:szCs w:val="22"/>
        </w:rPr>
        <w:t>ali</w:t>
      </w:r>
    </w:p>
    <w:p w14:paraId="539BFB99" w14:textId="0881AA38" w:rsidR="00CC6C26" w:rsidRPr="00FB624F" w:rsidRDefault="00CC6C26" w:rsidP="00AA5FBD">
      <w:pPr>
        <w:pStyle w:val="Akapitzlist"/>
        <w:numPr>
          <w:ilvl w:val="2"/>
          <w:numId w:val="1"/>
        </w:numPr>
        <w:rPr>
          <w:rFonts w:ascii="Arial" w:hAnsi="Arial" w:cs="Arial"/>
        </w:rPr>
      </w:pPr>
      <w:r w:rsidRPr="00FB624F">
        <w:rPr>
          <w:rFonts w:ascii="Arial" w:hAnsi="Arial" w:cs="Arial"/>
        </w:rPr>
        <w:t>Sala konferencyjna w dni robocze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160,00 zł</w:t>
      </w:r>
      <w:r w:rsidR="00904417" w:rsidRPr="00FB624F">
        <w:rPr>
          <w:rFonts w:ascii="Arial" w:hAnsi="Arial" w:cs="Arial"/>
          <w:b/>
          <w:bCs/>
        </w:rPr>
        <w:t xml:space="preserve"> </w:t>
      </w:r>
      <w:r w:rsidRPr="00FB624F">
        <w:rPr>
          <w:rFonts w:ascii="Arial" w:hAnsi="Arial" w:cs="Arial"/>
          <w:b/>
          <w:bCs/>
        </w:rPr>
        <w:t>brutto/ godzina</w:t>
      </w:r>
    </w:p>
    <w:p w14:paraId="572F37E0" w14:textId="43DF7B13" w:rsidR="00904417" w:rsidRPr="00FB624F" w:rsidRDefault="00CC6C26" w:rsidP="00AA5FBD">
      <w:pPr>
        <w:pStyle w:val="Akapitzlist"/>
        <w:numPr>
          <w:ilvl w:val="2"/>
          <w:numId w:val="1"/>
        </w:numPr>
        <w:rPr>
          <w:rFonts w:ascii="Arial" w:hAnsi="Arial" w:cs="Arial"/>
          <w:b/>
          <w:bCs/>
        </w:rPr>
      </w:pPr>
      <w:r w:rsidRPr="00FB624F">
        <w:rPr>
          <w:rFonts w:ascii="Arial" w:hAnsi="Arial" w:cs="Arial"/>
        </w:rPr>
        <w:t xml:space="preserve">Wynajem powyżej 2 godzin </w:t>
      </w:r>
      <w:r w:rsidR="00AA5FBD" w:rsidRPr="00FB624F">
        <w:rPr>
          <w:rFonts w:ascii="Arial" w:hAnsi="Arial" w:cs="Arial"/>
        </w:rPr>
        <w:t xml:space="preserve">w dni robocze, </w:t>
      </w:r>
      <w:r w:rsidRPr="00FB624F">
        <w:rPr>
          <w:rFonts w:ascii="Arial" w:hAnsi="Arial" w:cs="Arial"/>
        </w:rPr>
        <w:t>następne godziny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100,00 zł brutto / godzin</w:t>
      </w:r>
      <w:r w:rsidRPr="00FB624F">
        <w:rPr>
          <w:rFonts w:ascii="Arial" w:hAnsi="Arial" w:cs="Arial"/>
          <w:b/>
          <w:bCs/>
        </w:rPr>
        <w:t>a</w:t>
      </w:r>
    </w:p>
    <w:p w14:paraId="1258BB9B" w14:textId="44E66FEB" w:rsidR="00CC6C26" w:rsidRPr="00FB624F" w:rsidRDefault="00CC6C26" w:rsidP="0090441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FB624F">
        <w:rPr>
          <w:rFonts w:ascii="Arial" w:hAnsi="Arial" w:cs="Arial"/>
        </w:rPr>
        <w:t>Cały dzień (w godz. 8.00–19.00)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1000,00 zł brutto</w:t>
      </w:r>
    </w:p>
    <w:p w14:paraId="059B8815" w14:textId="3E47BE6A" w:rsidR="00904417" w:rsidRPr="00FB624F" w:rsidRDefault="00CC6C26" w:rsidP="0090441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FB624F">
        <w:rPr>
          <w:rFonts w:ascii="Arial" w:hAnsi="Arial" w:cs="Arial"/>
        </w:rPr>
        <w:t>Niepubliczne placówki oświatowe do 3 godzin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400,00 zł brutto</w:t>
      </w:r>
    </w:p>
    <w:p w14:paraId="5DA98AF6" w14:textId="79F32C4E" w:rsidR="00904417" w:rsidRPr="00FB624F" w:rsidRDefault="00CC6C26" w:rsidP="003F0D88">
      <w:pPr>
        <w:pStyle w:val="Akapitzlist"/>
        <w:numPr>
          <w:ilvl w:val="1"/>
          <w:numId w:val="4"/>
        </w:numPr>
        <w:spacing w:after="120" w:line="240" w:lineRule="auto"/>
        <w:ind w:left="1979" w:hanging="357"/>
        <w:rPr>
          <w:rFonts w:ascii="Arial" w:hAnsi="Arial" w:cs="Arial"/>
          <w:b/>
          <w:bCs/>
        </w:rPr>
      </w:pPr>
      <w:r w:rsidRPr="00FB624F">
        <w:rPr>
          <w:rFonts w:ascii="Arial" w:hAnsi="Arial" w:cs="Arial"/>
        </w:rPr>
        <w:t>Następne godziny</w:t>
      </w:r>
      <w:r w:rsidR="00AA5FBD" w:rsidRPr="00FB624F">
        <w:rPr>
          <w:rFonts w:ascii="Arial" w:hAnsi="Arial" w:cs="Arial"/>
        </w:rPr>
        <w:t xml:space="preserve"> dla niepublicznych placówek oświatowych: </w:t>
      </w:r>
      <w:r w:rsidRPr="00FB624F">
        <w:rPr>
          <w:rFonts w:ascii="Arial" w:hAnsi="Arial" w:cs="Arial"/>
          <w:b/>
          <w:bCs/>
        </w:rPr>
        <w:t>90,00 zł brutto / godzina</w:t>
      </w:r>
    </w:p>
    <w:p w14:paraId="113576F5" w14:textId="0881F7E6" w:rsidR="00904417" w:rsidRPr="00FB624F" w:rsidRDefault="00CC6C26" w:rsidP="003F0D88">
      <w:pPr>
        <w:pStyle w:val="Nagwek1"/>
        <w:numPr>
          <w:ilvl w:val="1"/>
          <w:numId w:val="1"/>
        </w:numPr>
        <w:spacing w:before="0" w:after="0" w:line="240" w:lineRule="auto"/>
        <w:ind w:left="1077" w:hanging="357"/>
        <w:rPr>
          <w:rFonts w:ascii="Arial" w:hAnsi="Arial" w:cs="Arial"/>
          <w:color w:val="auto"/>
          <w:sz w:val="22"/>
          <w:szCs w:val="22"/>
        </w:rPr>
      </w:pPr>
      <w:r w:rsidRPr="00FB624F">
        <w:rPr>
          <w:rFonts w:ascii="Arial" w:hAnsi="Arial" w:cs="Arial"/>
          <w:color w:val="auto"/>
          <w:sz w:val="22"/>
          <w:szCs w:val="22"/>
        </w:rPr>
        <w:t>Cena za salę bez możliwości korzystania ze sprzętu znajdującego się na</w:t>
      </w:r>
      <w:r w:rsidR="00904417" w:rsidRPr="00FB624F">
        <w:rPr>
          <w:rFonts w:ascii="Arial" w:hAnsi="Arial" w:cs="Arial"/>
          <w:color w:val="auto"/>
          <w:sz w:val="22"/>
          <w:szCs w:val="22"/>
        </w:rPr>
        <w:t xml:space="preserve"> S</w:t>
      </w:r>
      <w:r w:rsidRPr="00FB624F">
        <w:rPr>
          <w:rFonts w:ascii="Arial" w:hAnsi="Arial" w:cs="Arial"/>
          <w:color w:val="auto"/>
          <w:sz w:val="22"/>
          <w:szCs w:val="22"/>
        </w:rPr>
        <w:t>ali.</w:t>
      </w:r>
    </w:p>
    <w:p w14:paraId="7FB556C8" w14:textId="34A11701" w:rsidR="00904417" w:rsidRPr="00FB624F" w:rsidRDefault="00CC6C26" w:rsidP="003F0D88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FB624F">
        <w:rPr>
          <w:rFonts w:ascii="Arial" w:hAnsi="Arial" w:cs="Arial"/>
        </w:rPr>
        <w:t>Sala konferencyjna w dni robocze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100,00 zł brutto / godzina</w:t>
      </w:r>
    </w:p>
    <w:p w14:paraId="15748846" w14:textId="068BC0DA" w:rsidR="00904417" w:rsidRPr="00FB624F" w:rsidRDefault="00CC6C26" w:rsidP="0090441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FB624F">
        <w:rPr>
          <w:rFonts w:ascii="Arial" w:hAnsi="Arial" w:cs="Arial"/>
        </w:rPr>
        <w:t>Najem sali na imprezy biletowane</w:t>
      </w:r>
      <w:r w:rsidR="00AA5FBD" w:rsidRPr="00FB624F">
        <w:rPr>
          <w:rFonts w:ascii="Arial" w:hAnsi="Arial" w:cs="Arial"/>
        </w:rPr>
        <w:t xml:space="preserve">: </w:t>
      </w:r>
      <w:r w:rsidRPr="00FB624F">
        <w:rPr>
          <w:rFonts w:ascii="Arial" w:hAnsi="Arial" w:cs="Arial"/>
          <w:b/>
          <w:bCs/>
        </w:rPr>
        <w:t>300,00 zł brutto/godzina</w:t>
      </w:r>
    </w:p>
    <w:p w14:paraId="4DCBA66D" w14:textId="28B408FC" w:rsidR="00CC6C26" w:rsidRPr="00FB624F" w:rsidRDefault="00CC6C26" w:rsidP="003F0D88">
      <w:pPr>
        <w:pStyle w:val="Akapitzlist"/>
        <w:numPr>
          <w:ilvl w:val="1"/>
          <w:numId w:val="4"/>
        </w:numPr>
        <w:spacing w:after="240" w:line="240" w:lineRule="auto"/>
        <w:ind w:left="1979" w:hanging="357"/>
        <w:rPr>
          <w:rFonts w:ascii="Arial" w:hAnsi="Arial" w:cs="Arial"/>
        </w:rPr>
      </w:pPr>
      <w:r w:rsidRPr="00FB624F">
        <w:rPr>
          <w:rFonts w:ascii="Arial" w:hAnsi="Arial" w:cs="Arial"/>
        </w:rPr>
        <w:t>Najem powierzchni podczas trwania imprezy kulturalnej</w:t>
      </w:r>
      <w:r w:rsidR="00AA5FBD" w:rsidRPr="00FB624F">
        <w:rPr>
          <w:rFonts w:ascii="Arial" w:hAnsi="Arial" w:cs="Arial"/>
        </w:rPr>
        <w:t>:</w:t>
      </w:r>
      <w:r w:rsidR="00904417" w:rsidRPr="00FB624F">
        <w:rPr>
          <w:rFonts w:ascii="Arial" w:hAnsi="Arial" w:cs="Arial"/>
        </w:rPr>
        <w:t xml:space="preserve"> </w:t>
      </w:r>
      <w:r w:rsidRPr="00FB624F">
        <w:rPr>
          <w:rFonts w:ascii="Arial" w:hAnsi="Arial" w:cs="Arial"/>
          <w:b/>
          <w:bCs/>
        </w:rPr>
        <w:t>50,00 zł brutto</w:t>
      </w:r>
    </w:p>
    <w:p w14:paraId="4A53E02D" w14:textId="77777777" w:rsidR="00CC6C26" w:rsidRPr="00FB624F" w:rsidRDefault="00CC6C26" w:rsidP="00904417">
      <w:pPr>
        <w:spacing w:after="120" w:line="240" w:lineRule="auto"/>
        <w:jc w:val="center"/>
        <w:rPr>
          <w:rFonts w:ascii="Arial" w:hAnsi="Arial" w:cs="Arial"/>
        </w:rPr>
      </w:pPr>
      <w:r w:rsidRPr="00FB624F">
        <w:rPr>
          <w:rFonts w:ascii="Arial" w:hAnsi="Arial" w:cs="Arial"/>
        </w:rPr>
        <w:t>§2</w:t>
      </w:r>
    </w:p>
    <w:p w14:paraId="5339B550" w14:textId="77777777" w:rsidR="00CC6C26" w:rsidRPr="00FB624F" w:rsidRDefault="00CC6C26" w:rsidP="00904417">
      <w:pPr>
        <w:spacing w:after="240" w:line="240" w:lineRule="auto"/>
        <w:rPr>
          <w:rFonts w:ascii="Arial" w:hAnsi="Arial" w:cs="Arial"/>
        </w:rPr>
      </w:pPr>
      <w:r w:rsidRPr="00FB624F">
        <w:rPr>
          <w:rFonts w:ascii="Arial" w:hAnsi="Arial" w:cs="Arial"/>
        </w:rPr>
        <w:t>W dni wolne od pracy i po godzinach zamknięcia budynku kwota za w/w godziny w §1 zwiększa się o 50 %.</w:t>
      </w:r>
    </w:p>
    <w:p w14:paraId="4E4084F3" w14:textId="77777777" w:rsidR="00CC6C26" w:rsidRPr="00FB624F" w:rsidRDefault="00CC6C26" w:rsidP="00904417">
      <w:pPr>
        <w:jc w:val="center"/>
        <w:rPr>
          <w:rFonts w:ascii="Arial" w:hAnsi="Arial" w:cs="Arial"/>
        </w:rPr>
      </w:pPr>
      <w:r w:rsidRPr="00FB624F">
        <w:rPr>
          <w:rFonts w:ascii="Arial" w:hAnsi="Arial" w:cs="Arial"/>
        </w:rPr>
        <w:t>§3</w:t>
      </w:r>
    </w:p>
    <w:p w14:paraId="7FD570E7" w14:textId="77777777" w:rsidR="00CC6C26" w:rsidRPr="00FB624F" w:rsidRDefault="00CC6C26">
      <w:pPr>
        <w:rPr>
          <w:rFonts w:ascii="Arial" w:hAnsi="Arial" w:cs="Arial"/>
        </w:rPr>
      </w:pPr>
      <w:r w:rsidRPr="00FB624F">
        <w:rPr>
          <w:rFonts w:ascii="Arial" w:hAnsi="Arial" w:cs="Arial"/>
        </w:rPr>
        <w:t>Dyrektor Oleśnickiej Biblioteki Publicznej im. Mikołaja Reja może ustalić stawkę godzinową indywidulanie.</w:t>
      </w:r>
    </w:p>
    <w:p w14:paraId="270760A9" w14:textId="77777777" w:rsidR="00CC6C26" w:rsidRPr="00FB624F" w:rsidRDefault="00CC6C26" w:rsidP="00904417">
      <w:pPr>
        <w:spacing w:after="120" w:line="240" w:lineRule="auto"/>
        <w:jc w:val="center"/>
        <w:rPr>
          <w:rFonts w:ascii="Arial" w:hAnsi="Arial" w:cs="Arial"/>
        </w:rPr>
      </w:pPr>
      <w:r w:rsidRPr="00FB624F">
        <w:rPr>
          <w:rFonts w:ascii="Arial" w:hAnsi="Arial" w:cs="Arial"/>
        </w:rPr>
        <w:t>§4</w:t>
      </w:r>
    </w:p>
    <w:p w14:paraId="0F0399D8" w14:textId="21CF4143" w:rsidR="00637764" w:rsidRPr="00FB624F" w:rsidRDefault="00CC6C26" w:rsidP="00904417">
      <w:pPr>
        <w:spacing w:after="240" w:line="240" w:lineRule="auto"/>
        <w:rPr>
          <w:rFonts w:ascii="Arial" w:hAnsi="Arial" w:cs="Arial"/>
        </w:rPr>
      </w:pPr>
      <w:r w:rsidRPr="00FB624F">
        <w:rPr>
          <w:rFonts w:ascii="Arial" w:hAnsi="Arial" w:cs="Arial"/>
        </w:rPr>
        <w:t>Zarządzenie wchodzi w życie z dniem 29.01.2026 r. Traci moc Zarządzenie nr 5/2025 Dyrektora Oleśnickiej Biblioteki Publicznej im. Mikołaja Reja z dnia 21.02.2025 r. w sprawie wysokości opłat za wynajem pomieszczeń w Oleśnickiej Bibliotece Publicznej im. Mikołaja Reja.</w:t>
      </w:r>
    </w:p>
    <w:sectPr w:rsidR="00637764" w:rsidRPr="00FB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87C"/>
    <w:multiLevelType w:val="hybridMultilevel"/>
    <w:tmpl w:val="194E1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E748C"/>
    <w:multiLevelType w:val="hybridMultilevel"/>
    <w:tmpl w:val="F7E491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F2469"/>
    <w:multiLevelType w:val="hybridMultilevel"/>
    <w:tmpl w:val="6910EB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886A8A"/>
    <w:multiLevelType w:val="hybridMultilevel"/>
    <w:tmpl w:val="02385A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0261450">
    <w:abstractNumId w:val="2"/>
  </w:num>
  <w:num w:numId="2" w16cid:durableId="1333144451">
    <w:abstractNumId w:val="3"/>
  </w:num>
  <w:num w:numId="3" w16cid:durableId="1788770045">
    <w:abstractNumId w:val="1"/>
  </w:num>
  <w:num w:numId="4" w16cid:durableId="75401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26"/>
    <w:rsid w:val="00076699"/>
    <w:rsid w:val="00122375"/>
    <w:rsid w:val="002445D8"/>
    <w:rsid w:val="003F0D88"/>
    <w:rsid w:val="00637764"/>
    <w:rsid w:val="00904417"/>
    <w:rsid w:val="00AA5FBD"/>
    <w:rsid w:val="00CC6C26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58F"/>
  <w15:chartTrackingRefBased/>
  <w15:docId w15:val="{A0FECDE7-D9AB-42E0-983A-EF34B7C0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C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C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C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C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2</cp:revision>
  <dcterms:created xsi:type="dcterms:W3CDTF">2026-05-19T09:15:00Z</dcterms:created>
  <dcterms:modified xsi:type="dcterms:W3CDTF">2026-05-19T10:48:00Z</dcterms:modified>
</cp:coreProperties>
</file>